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14" w:rsidRPr="00943B36" w:rsidRDefault="00F72114" w:rsidP="00F7211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72114" w:rsidRPr="00943B36" w:rsidRDefault="00F72114" w:rsidP="00F721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3B36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ตำแหน่งประเภทผู้บริหาร</w:t>
      </w:r>
    </w:p>
    <w:p w:rsidR="00F72114" w:rsidRPr="00943B36" w:rsidRDefault="00F72114" w:rsidP="00F721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ko-KR"/>
        </w:rPr>
      </w:pPr>
      <w:r w:rsidRPr="00943B36">
        <w:rPr>
          <w:rFonts w:ascii="TH SarabunPSK" w:hAnsi="TH SarabunPSK" w:cs="TH SarabunPSK"/>
          <w:b/>
          <w:bCs/>
          <w:sz w:val="36"/>
          <w:szCs w:val="36"/>
          <w:cs/>
          <w:lang w:eastAsia="ko-KR"/>
        </w:rPr>
        <w:t>กรณีระดับผู้อำนวยการสำนักงานอธิการบดีหรือเทียบเท่า</w:t>
      </w:r>
    </w:p>
    <w:p w:rsidR="00F72114" w:rsidRPr="00943B36" w:rsidRDefault="00F72114" w:rsidP="00F72114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943B36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F72114" w:rsidRPr="00E43205" w:rsidRDefault="00F72114" w:rsidP="00F7211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B36">
        <w:rPr>
          <w:rFonts w:ascii="TH SarabunPSK" w:hAnsi="TH SarabunPSK" w:cs="TH SarabunPSK"/>
          <w:sz w:val="32"/>
          <w:szCs w:val="32"/>
          <w:cs/>
        </w:rPr>
        <w:t>ให้คณะกรรมการฯ ประเมินผลสัมฤทธิ์ของงานตามตัวชี้วัดของตำแหน่งที่ครองอยู่ ประเมินความรู้</w:t>
      </w:r>
      <w:r w:rsidRPr="00E43205">
        <w:rPr>
          <w:rFonts w:ascii="TH SarabunPSK" w:hAnsi="TH SarabunPSK" w:cs="TH SarabunPSK"/>
          <w:sz w:val="32"/>
          <w:szCs w:val="32"/>
          <w:cs/>
        </w:rPr>
        <w:t>ความสามารถ ทักษะและสมรรถนะที่จำเป็นสำหรับตำแหน่งที่เสนอขอแต่งตั้ง และสมรรถนะทางการบริหาร ตามที่ผู้ขอกรอกข้อมูลในแบบคำขอรับการแต่งตั้งฯ พร้อมทั้งเอกสารหรือกรณีอ้างอิง และจากการสังเกตพฤติกรรม</w:t>
      </w:r>
    </w:p>
    <w:p w:rsidR="00F72114" w:rsidRPr="00943B36" w:rsidRDefault="00F72114" w:rsidP="00F72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B36">
        <w:rPr>
          <w:rFonts w:ascii="TH SarabunPSK" w:hAnsi="TH SarabunPSK" w:cs="TH SarabunPSK"/>
          <w:sz w:val="32"/>
          <w:szCs w:val="32"/>
          <w:cs/>
        </w:rPr>
        <w:tab/>
        <w:t>2.  เกณฑ์การผ่านการประเมินเบื้องต้น ต้องมีผลการประเมิน ดังนี้</w:t>
      </w:r>
      <w:r w:rsidRPr="00943B36">
        <w:rPr>
          <w:rFonts w:ascii="TH SarabunPSK" w:hAnsi="TH SarabunPSK" w:cs="TH SarabunPSK"/>
          <w:sz w:val="32"/>
          <w:szCs w:val="32"/>
          <w:cs/>
        </w:rPr>
        <w:tab/>
      </w:r>
      <w:r w:rsidRPr="00943B3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F72114" w:rsidRPr="00943B36" w:rsidRDefault="00F72114" w:rsidP="00F721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B36">
        <w:rPr>
          <w:rFonts w:ascii="TH SarabunPSK" w:hAnsi="TH SarabunPSK" w:cs="TH SarabunPSK"/>
          <w:sz w:val="32"/>
          <w:szCs w:val="32"/>
          <w:cs/>
        </w:rPr>
        <w:t xml:space="preserve">    (1) ผลสัมฤทธิ์ของงานตามตัวชี้วัดของตำแหน่งที่ครองอยู่ ต้องไม่ต่ำกว่าร้อยละ 90</w:t>
      </w:r>
    </w:p>
    <w:p w:rsidR="00F72114" w:rsidRPr="00E43205" w:rsidRDefault="00F72114" w:rsidP="00F721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3B3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3B36">
        <w:rPr>
          <w:rFonts w:ascii="TH SarabunPSK" w:hAnsi="TH SarabunPSK" w:cs="TH SarabunPSK"/>
          <w:sz w:val="32"/>
          <w:szCs w:val="32"/>
          <w:cs/>
        </w:rPr>
        <w:t xml:space="preserve">(2) ความรู้ความสามารถ ทักษะ สมรรถนะที่จำเป็นสำหรับตำแหน่งที่จะประเมิน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943B3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ต้องไม่ต่ำกว่าระดับที่คาดหวังตามที่สภามหาวิทยาลัยกำหนดในแต่ละเรื่อง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โดยคิดเป็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943B36">
        <w:rPr>
          <w:rFonts w:ascii="TH SarabunPSK" w:hAnsi="TH SarabunPSK" w:cs="TH SarabunPSK"/>
          <w:b/>
          <w:bCs/>
          <w:sz w:val="32"/>
          <w:szCs w:val="32"/>
          <w:cs/>
        </w:rPr>
        <w:t>ร้อยละผ่านเกณฑ์ในแต่ละเรื่อง ดังนี้</w:t>
      </w:r>
    </w:p>
    <w:p w:rsidR="00F72114" w:rsidRPr="00943B36" w:rsidRDefault="00F72114" w:rsidP="00F7211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B36">
        <w:rPr>
          <w:rFonts w:ascii="TH SarabunPSK" w:hAnsi="TH SarabunPSK" w:cs="TH SarabunPSK"/>
          <w:sz w:val="32"/>
          <w:szCs w:val="32"/>
          <w:cs/>
        </w:rPr>
        <w:t>ก. ความรู้ความสามารถที่ใช้ในการปฏิบัติงาน ไม่ต่ำกว่าร้อยละ 80</w:t>
      </w:r>
    </w:p>
    <w:p w:rsidR="00F72114" w:rsidRPr="00943B36" w:rsidRDefault="00F72114" w:rsidP="00F7211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B36">
        <w:rPr>
          <w:rFonts w:ascii="TH SarabunPSK" w:hAnsi="TH SarabunPSK" w:cs="TH SarabunPSK"/>
          <w:sz w:val="32"/>
          <w:szCs w:val="32"/>
          <w:cs/>
        </w:rPr>
        <w:t>ข. ความรู้เรื่องกฎหมายและกฎระเบียบราชการ ไม่ต่ำกว่าร้อยละ 75</w:t>
      </w:r>
    </w:p>
    <w:p w:rsidR="00F72114" w:rsidRPr="00943B36" w:rsidRDefault="00F72114" w:rsidP="00F7211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B36">
        <w:rPr>
          <w:rFonts w:ascii="TH SarabunPSK" w:hAnsi="TH SarabunPSK" w:cs="TH SarabunPSK"/>
          <w:sz w:val="32"/>
          <w:szCs w:val="32"/>
          <w:cs/>
        </w:rPr>
        <w:t>ค. ทักษะ  ไม่ต่ำกว่าร้อยละ 66.67</w:t>
      </w:r>
    </w:p>
    <w:p w:rsidR="00F72114" w:rsidRPr="00943B36" w:rsidRDefault="00F72114" w:rsidP="00F7211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B36">
        <w:rPr>
          <w:rFonts w:ascii="TH SarabunPSK" w:hAnsi="TH SarabunPSK" w:cs="TH SarabunPSK"/>
          <w:sz w:val="32"/>
          <w:szCs w:val="32"/>
          <w:cs/>
        </w:rPr>
        <w:t>ง. สมรรถนะหลัก ไม่ต่ำกว่าร้อยละ 80</w:t>
      </w:r>
    </w:p>
    <w:p w:rsidR="00F72114" w:rsidRPr="00943B36" w:rsidRDefault="00F72114" w:rsidP="00F721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B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3B36">
        <w:rPr>
          <w:rFonts w:ascii="TH SarabunPSK" w:hAnsi="TH SarabunPSK" w:cs="TH SarabunPSK"/>
          <w:sz w:val="32"/>
          <w:szCs w:val="32"/>
          <w:cs/>
        </w:rPr>
        <w:tab/>
      </w:r>
      <w:r w:rsidRPr="00943B36">
        <w:rPr>
          <w:rFonts w:ascii="TH SarabunPSK" w:hAnsi="TH SarabunPSK" w:cs="TH SarabunPSK"/>
          <w:sz w:val="32"/>
          <w:szCs w:val="32"/>
          <w:cs/>
        </w:rPr>
        <w:tab/>
        <w:t>จ. สมรรถนะเฉพาะตามลักษณะงานที่ปฏิบัติ ไม่ต่ำกว่าร้อยละ 80</w:t>
      </w:r>
    </w:p>
    <w:p w:rsidR="00F72114" w:rsidRPr="00943B36" w:rsidRDefault="00F72114" w:rsidP="00F72114">
      <w:pPr>
        <w:spacing w:after="120" w:line="240" w:lineRule="auto"/>
        <w:ind w:firstLine="5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3B3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43B3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943B36">
        <w:rPr>
          <w:rFonts w:ascii="TH SarabunPSK" w:hAnsi="TH SarabunPSK" w:cs="TH SarabunPSK"/>
          <w:sz w:val="32"/>
          <w:szCs w:val="32"/>
          <w:cs/>
        </w:rPr>
        <w:t xml:space="preserve">(3) สมรรถนะทางการบริหาร </w:t>
      </w:r>
      <w:r w:rsidRPr="00943B3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ต้องไม่ต่ำกว่าระดับที่คาดหวังตามที่สภามหาวิทยาลัยกำหนดในแต่ละข้อ และต้องผ่านเกณฑ์ไม่ต่ำกว่าร้อยละ 80 </w:t>
      </w:r>
    </w:p>
    <w:p w:rsidR="00F72114" w:rsidRPr="00943B36" w:rsidRDefault="00F72114" w:rsidP="00F72114">
      <w:pPr>
        <w:spacing w:after="120" w:line="240" w:lineRule="auto"/>
        <w:ind w:firstLine="585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943B36">
        <w:rPr>
          <w:rFonts w:ascii="TH SarabunPSK" w:hAnsi="TH SarabunPSK" w:cs="TH SarabunPSK"/>
          <w:sz w:val="32"/>
          <w:szCs w:val="32"/>
          <w:cs/>
        </w:rPr>
        <w:tab/>
      </w:r>
      <w:r w:rsidRPr="00943B36">
        <w:rPr>
          <w:rFonts w:ascii="TH SarabunPSK" w:hAnsi="TH SarabunPSK" w:cs="TH SarabunPSK"/>
          <w:sz w:val="32"/>
          <w:szCs w:val="32"/>
          <w:cs/>
        </w:rPr>
        <w:tab/>
      </w:r>
      <w:r w:rsidRPr="00943B36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ทั้งนี้ ผลการประเมินเฉลี่ยรวมทุกข้อ ต้องไม่ต่ำกว่าร้อยละ 80</w:t>
      </w:r>
    </w:p>
    <w:p w:rsidR="00F72114" w:rsidRPr="00943B36" w:rsidRDefault="00F72114" w:rsidP="00F72114">
      <w:pPr>
        <w:spacing w:after="120" w:line="240" w:lineRule="auto"/>
        <w:ind w:firstLine="585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</w:p>
    <w:p w:rsidR="00F72114" w:rsidRPr="00943B36" w:rsidRDefault="00F72114" w:rsidP="00F72114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eastAsia="ko-KR"/>
        </w:rPr>
      </w:pPr>
    </w:p>
    <w:p w:rsidR="003E0FE2" w:rsidRPr="00F72114" w:rsidRDefault="003E0FE2">
      <w:bookmarkStart w:id="0" w:name="_GoBack"/>
      <w:bookmarkEnd w:id="0"/>
    </w:p>
    <w:sectPr w:rsidR="003E0FE2" w:rsidRPr="00F7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1691"/>
    <w:multiLevelType w:val="hybridMultilevel"/>
    <w:tmpl w:val="5944DEF4"/>
    <w:lvl w:ilvl="0" w:tplc="FCD62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3"/>
    <w:rsid w:val="003E0FE2"/>
    <w:rsid w:val="00680583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14"/>
    <w:rPr>
      <w:rFonts w:ascii="Calibri" w:eastAsia="Malgun Gothic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14"/>
    <w:rPr>
      <w:rFonts w:ascii="Calibri" w:eastAsia="Malgun Gothic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2019-02-05T07:21:00Z</dcterms:created>
  <dcterms:modified xsi:type="dcterms:W3CDTF">2019-02-05T07:21:00Z</dcterms:modified>
</cp:coreProperties>
</file>